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08422" w14:textId="55CB3F49" w:rsidR="008C178A" w:rsidRPr="00AE4D59" w:rsidRDefault="008C178A" w:rsidP="0078698B">
      <w:pPr>
        <w:spacing w:after="0"/>
        <w:jc w:val="both"/>
        <w:rPr>
          <w:rFonts w:ascii="Arial" w:eastAsia="Times New Roman" w:hAnsi="Arial" w:cs="Arial"/>
          <w:b/>
          <w:lang w:eastAsia="hr-HR"/>
        </w:rPr>
      </w:pPr>
      <w:r w:rsidRPr="00AE4D59">
        <w:rPr>
          <w:rFonts w:ascii="Arial" w:eastAsia="Times New Roman" w:hAnsi="Arial" w:cs="Arial"/>
          <w:b/>
          <w:lang w:eastAsia="hr-HR"/>
        </w:rPr>
        <w:t>Obrazac br. 1  - Podaci o podnositelju prijave na Javni poziv za financiranje programskih sadržaja elektroničkih medija u 202</w:t>
      </w:r>
      <w:r w:rsidR="003E7597">
        <w:rPr>
          <w:rFonts w:ascii="Arial" w:eastAsia="Times New Roman" w:hAnsi="Arial" w:cs="Arial"/>
          <w:b/>
          <w:lang w:eastAsia="hr-HR"/>
        </w:rPr>
        <w:t>5</w:t>
      </w:r>
      <w:r w:rsidRPr="00AE4D59">
        <w:rPr>
          <w:rFonts w:ascii="Arial" w:eastAsia="Times New Roman" w:hAnsi="Arial" w:cs="Arial"/>
          <w:b/>
          <w:lang w:eastAsia="hr-HR"/>
        </w:rPr>
        <w:t>. godini</w:t>
      </w:r>
    </w:p>
    <w:p w14:paraId="03480D76" w14:textId="77777777" w:rsidR="008C178A" w:rsidRPr="00AE4D59" w:rsidRDefault="008C178A" w:rsidP="008C178A">
      <w:pPr>
        <w:spacing w:after="0"/>
        <w:jc w:val="right"/>
        <w:rPr>
          <w:rFonts w:ascii="Arial" w:eastAsia="Times New Roman" w:hAnsi="Arial" w:cs="Arial"/>
          <w:lang w:eastAsia="hr-HR"/>
        </w:rPr>
      </w:pPr>
    </w:p>
    <w:p w14:paraId="7E3924EF" w14:textId="77777777" w:rsidR="008C178A" w:rsidRPr="00AE4D59" w:rsidRDefault="008C178A" w:rsidP="008C178A">
      <w:pPr>
        <w:spacing w:after="0"/>
        <w:jc w:val="right"/>
        <w:rPr>
          <w:rFonts w:ascii="Arial" w:hAnsi="Arial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351"/>
      </w:tblGrid>
      <w:tr w:rsidR="008C178A" w:rsidRPr="00AE4D59" w14:paraId="71E68A0E" w14:textId="77777777" w:rsidTr="00AE4D59">
        <w:trPr>
          <w:cantSplit/>
          <w:trHeight w:val="595"/>
        </w:trPr>
        <w:tc>
          <w:tcPr>
            <w:tcW w:w="9351" w:type="dxa"/>
            <w:tcBorders>
              <w:bottom w:val="nil"/>
            </w:tcBorders>
            <w:shd w:val="clear" w:color="auto" w:fill="FFFFFF"/>
          </w:tcPr>
          <w:p w14:paraId="714AD71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1. Podnositelj prijave (puni naziv)</w:t>
            </w:r>
          </w:p>
          <w:p w14:paraId="5F2A395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AE4D59" w14:paraId="3B86DEA3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4B37E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2. Sjedište i adresa (ulica, broj, poštanski broj)</w:t>
            </w:r>
          </w:p>
          <w:p w14:paraId="44ACFD8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201C7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4017EEB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3. Ime, prezime i funkcija odgovorne osobe </w:t>
            </w:r>
          </w:p>
          <w:p w14:paraId="712D40E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1A2FBCAC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AF0B16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4. Kontakt osoba (ime, prezime, funkcija, telefon)</w:t>
            </w:r>
          </w:p>
          <w:p w14:paraId="1ED2DB3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FFB840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65CC1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color w:val="FF0000"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5. Adresa e-pošte </w:t>
            </w:r>
          </w:p>
          <w:p w14:paraId="4053F56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0F00FD1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F05FA0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6. Mrežna stranica</w:t>
            </w:r>
          </w:p>
          <w:p w14:paraId="4355E2F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EA01296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249B9DB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Kratak opis elektroničkog medija (koncesija, uređivačka politika, ciljana publika)</w:t>
            </w:r>
          </w:p>
          <w:p w14:paraId="00FE58B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89D1E4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8D1503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5DF60D03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7. Godina osnutka, broj upisa u evidenciju Agencije za elektroničke medije</w:t>
            </w:r>
          </w:p>
          <w:p w14:paraId="435E042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A25B72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60FFFD5D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8. OIB</w:t>
            </w:r>
          </w:p>
          <w:p w14:paraId="57A7C46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02E5D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73EFF49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9. IBAN</w:t>
            </w:r>
          </w:p>
          <w:p w14:paraId="5786F8C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3BA09B82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A38A3D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10. Broj zaposlenih ( stalni radni odnos, vanjski suradnici)</w:t>
            </w:r>
          </w:p>
          <w:p w14:paraId="29F1C85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662BED4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B7AB082" w14:textId="2688BACD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b/>
              </w:rPr>
              <w:t xml:space="preserve">Dokumentacija o gledanosti, slušanost, dosegu objava: </w:t>
            </w:r>
            <w:r w:rsidRPr="00AE4D59">
              <w:rPr>
                <w:rFonts w:ascii="Arial" w:hAnsi="Arial" w:cs="Arial"/>
              </w:rPr>
              <w:t xml:space="preserve">recentna istraživanje gledanosti, slušanosti, analiza/analitika posjećenosti web stranica, primjeri dosega i broja pregleda tema vezanih uz </w:t>
            </w:r>
            <w:r w:rsidR="0078698B" w:rsidRPr="00AE4D59">
              <w:rPr>
                <w:rFonts w:ascii="Arial" w:hAnsi="Arial" w:cs="Arial"/>
              </w:rPr>
              <w:t xml:space="preserve">Općinu </w:t>
            </w:r>
            <w:r w:rsidR="000A3EBF" w:rsidRPr="00AE4D59">
              <w:rPr>
                <w:rFonts w:ascii="Arial" w:hAnsi="Arial" w:cs="Arial"/>
              </w:rPr>
              <w:t>Marija Gorica</w:t>
            </w:r>
            <w:r w:rsidRPr="00AE4D59">
              <w:rPr>
                <w:rFonts w:ascii="Arial" w:hAnsi="Arial" w:cs="Arial"/>
              </w:rPr>
              <w:t>)</w:t>
            </w:r>
          </w:p>
          <w:p w14:paraId="4CD21C61" w14:textId="77777777" w:rsidR="008C178A" w:rsidRPr="00AE4D59" w:rsidRDefault="008C178A" w:rsidP="008177C1">
            <w:pPr>
              <w:jc w:val="both"/>
              <w:rPr>
                <w:rFonts w:ascii="Arial" w:hAnsi="Arial" w:cs="Arial"/>
                <w:b/>
              </w:rPr>
            </w:pPr>
          </w:p>
          <w:p w14:paraId="33979513" w14:textId="77777777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highlight w:val="lightGray"/>
              </w:rPr>
              <w:t>(Traženi materijal se može ovdje kopirati ili dodati u prijavi kao poseban dokument</w:t>
            </w:r>
            <w:r w:rsidRPr="00AE4D59">
              <w:rPr>
                <w:rFonts w:ascii="Arial" w:hAnsi="Arial" w:cs="Arial"/>
              </w:rPr>
              <w:t>)</w:t>
            </w:r>
          </w:p>
          <w:p w14:paraId="593EB99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14B030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  <w:vAlign w:val="center"/>
          </w:tcPr>
          <w:p w14:paraId="253FB73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Napomena</w:t>
            </w:r>
          </w:p>
          <w:p w14:paraId="1864778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D6C1FE6" w14:textId="77777777" w:rsidTr="00AE4D59">
        <w:trPr>
          <w:cantSplit/>
          <w:trHeight w:val="595"/>
        </w:trPr>
        <w:tc>
          <w:tcPr>
            <w:tcW w:w="9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C04D8F" w14:textId="687E9550" w:rsidR="008C178A" w:rsidRPr="00AE4D59" w:rsidRDefault="008C178A" w:rsidP="003E7597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DATUM, </w:t>
            </w:r>
            <w:bookmarkStart w:id="0" w:name="Tekst27"/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instrText xml:space="preserve"> FORMTEXT </w:instrTex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separate"/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end"/>
            </w:r>
            <w:bookmarkEnd w:id="0"/>
            <w:r w:rsidRPr="00AE4D59">
              <w:rPr>
                <w:rFonts w:ascii="Arial" w:eastAsia="Times New Roman" w:hAnsi="Arial" w:cs="Arial"/>
                <w:b/>
                <w:lang w:eastAsia="hr-HR"/>
              </w:rPr>
              <w:t>202</w:t>
            </w:r>
            <w:r w:rsidR="003E7597">
              <w:rPr>
                <w:rFonts w:ascii="Arial" w:eastAsia="Times New Roman" w:hAnsi="Arial" w:cs="Arial"/>
                <w:b/>
                <w:lang w:eastAsia="hr-HR"/>
              </w:rPr>
              <w:t>5</w:t>
            </w:r>
            <w:bookmarkStart w:id="1" w:name="_GoBack"/>
            <w:bookmarkEnd w:id="1"/>
            <w:r w:rsidRPr="00AE4D59">
              <w:rPr>
                <w:rFonts w:ascii="Arial" w:eastAsia="Times New Roman" w:hAnsi="Arial" w:cs="Arial"/>
                <w:b/>
                <w:lang w:eastAsia="hr-HR"/>
              </w:rPr>
              <w:t>.</w:t>
            </w:r>
          </w:p>
        </w:tc>
      </w:tr>
    </w:tbl>
    <w:p w14:paraId="799EF779" w14:textId="77777777" w:rsidR="008C178A" w:rsidRPr="00AE4D59" w:rsidRDefault="008C178A" w:rsidP="008C178A">
      <w:pPr>
        <w:rPr>
          <w:rFonts w:ascii="Arial" w:hAnsi="Arial" w:cs="Arial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1814"/>
        <w:gridCol w:w="3628"/>
        <w:gridCol w:w="3628"/>
      </w:tblGrid>
      <w:tr w:rsidR="00AE4D59" w:rsidRPr="00AE4D59" w14:paraId="761A6BF4" w14:textId="77777777" w:rsidTr="00AE4D59">
        <w:tc>
          <w:tcPr>
            <w:tcW w:w="1000" w:type="pct"/>
            <w:vMerge w:val="restart"/>
            <w:vAlign w:val="center"/>
          </w:tcPr>
          <w:p w14:paraId="6288C68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         MP</w:t>
            </w:r>
          </w:p>
        </w:tc>
        <w:tc>
          <w:tcPr>
            <w:tcW w:w="2000" w:type="pct"/>
          </w:tcPr>
          <w:p w14:paraId="65A90A1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343526B3" w14:textId="241C1D9E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AE4D59" w:rsidRPr="00AE4D59" w14:paraId="71599987" w14:textId="77777777" w:rsidTr="00AE4D59">
        <w:tc>
          <w:tcPr>
            <w:tcW w:w="1000" w:type="pct"/>
            <w:vMerge/>
            <w:vAlign w:val="center"/>
          </w:tcPr>
          <w:p w14:paraId="6EAC620E" w14:textId="77777777" w:rsidR="00AE4D59" w:rsidRPr="00AE4D59" w:rsidRDefault="00AE4D59" w:rsidP="008177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74846ABB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  <w:tcBorders>
              <w:bottom w:val="single" w:sz="4" w:space="0" w:color="000000"/>
            </w:tcBorders>
          </w:tcPr>
          <w:p w14:paraId="663A9B02" w14:textId="20F51070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</w:tr>
    </w:tbl>
    <w:p w14:paraId="1563CF46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31137464" w14:textId="77777777" w:rsidR="00665F5F" w:rsidRDefault="00665F5F"/>
    <w:sectPr w:rsidR="00665F5F" w:rsidSect="00AE4D59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8A"/>
    <w:rsid w:val="000A3EBF"/>
    <w:rsid w:val="003E7597"/>
    <w:rsid w:val="004D02F3"/>
    <w:rsid w:val="00665F5F"/>
    <w:rsid w:val="006B1706"/>
    <w:rsid w:val="006B1D0A"/>
    <w:rsid w:val="0078698B"/>
    <w:rsid w:val="008C178A"/>
    <w:rsid w:val="00A176B9"/>
    <w:rsid w:val="00A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45FB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Tamara</cp:lastModifiedBy>
  <cp:revision>7</cp:revision>
  <dcterms:created xsi:type="dcterms:W3CDTF">2022-01-28T10:34:00Z</dcterms:created>
  <dcterms:modified xsi:type="dcterms:W3CDTF">2025-02-25T13:50:00Z</dcterms:modified>
</cp:coreProperties>
</file>